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2C7F8" w14:textId="77777777" w:rsidR="00395D70" w:rsidRDefault="00395D70">
      <w:pPr>
        <w:rPr>
          <w:b/>
          <w:sz w:val="18"/>
          <w:szCs w:val="18"/>
          <w:lang w:val="en-US"/>
        </w:rPr>
      </w:pPr>
    </w:p>
    <w:p w14:paraId="64BE5872" w14:textId="77777777" w:rsidR="00395D70" w:rsidRPr="00813492" w:rsidRDefault="00395D70" w:rsidP="00395D70">
      <w:pPr>
        <w:rPr>
          <w:b/>
          <w:bCs/>
          <w:lang w:val="en-US"/>
        </w:rPr>
      </w:pPr>
      <w:r w:rsidRPr="00813492">
        <w:rPr>
          <w:b/>
          <w:bCs/>
          <w:lang w:val="en-US"/>
        </w:rPr>
        <w:t>LIFE ORIENATION TERM 1 TASK</w:t>
      </w:r>
    </w:p>
    <w:p w14:paraId="75540838" w14:textId="77777777" w:rsidR="00395D70" w:rsidRPr="00813492" w:rsidRDefault="00395D70" w:rsidP="00395D70">
      <w:pPr>
        <w:rPr>
          <w:b/>
          <w:bCs/>
          <w:lang w:val="en-US"/>
        </w:rPr>
      </w:pPr>
      <w:r w:rsidRPr="00813492">
        <w:rPr>
          <w:b/>
          <w:bCs/>
          <w:lang w:val="en-US"/>
        </w:rPr>
        <w:t>ASSESSMENT TASK PART 1(THERE ARE 2 PARTS)</w:t>
      </w:r>
    </w:p>
    <w:p w14:paraId="33CC4162" w14:textId="77777777" w:rsidR="00395D70" w:rsidRPr="00813492" w:rsidRDefault="00395D70" w:rsidP="00395D70">
      <w:pPr>
        <w:rPr>
          <w:b/>
          <w:bCs/>
          <w:lang w:val="en-US"/>
        </w:rPr>
      </w:pPr>
      <w:r w:rsidRPr="00813492">
        <w:rPr>
          <w:b/>
          <w:bCs/>
          <w:lang w:val="en-US"/>
        </w:rPr>
        <w:t>DUE DATE: 17 February 2021</w:t>
      </w:r>
    </w:p>
    <w:p w14:paraId="3DF51BF3" w14:textId="77777777" w:rsidR="00395D70" w:rsidRPr="00813492" w:rsidRDefault="00395D70" w:rsidP="00395D70">
      <w:pPr>
        <w:rPr>
          <w:b/>
          <w:bCs/>
        </w:rPr>
      </w:pPr>
      <w:r w:rsidRPr="00813492">
        <w:rPr>
          <w:b/>
          <w:bCs/>
        </w:rPr>
        <w:t>18 MARKS</w:t>
      </w:r>
    </w:p>
    <w:p w14:paraId="7F3E20D3" w14:textId="77777777" w:rsidR="00395D70" w:rsidRDefault="00395D70" w:rsidP="00395D70"/>
    <w:p w14:paraId="0D7E3FE8" w14:textId="77777777" w:rsidR="00395D70" w:rsidRPr="00395D70" w:rsidRDefault="00395D70">
      <w:pPr>
        <w:rPr>
          <w:b/>
        </w:rPr>
      </w:pPr>
      <w:r w:rsidRPr="00E043C2">
        <w:rPr>
          <w:b/>
        </w:rPr>
        <w:t>EXTRACT</w:t>
      </w:r>
    </w:p>
    <w:p w14:paraId="3F66677F" w14:textId="77777777" w:rsidR="009F319B" w:rsidRPr="003E3A21" w:rsidRDefault="00886303">
      <w:pPr>
        <w:rPr>
          <w:b/>
          <w:lang w:val="en-US"/>
        </w:rPr>
      </w:pPr>
      <w:r w:rsidRPr="003E3A21">
        <w:rPr>
          <w:b/>
          <w:lang w:val="en-US"/>
        </w:rPr>
        <w:t xml:space="preserve">New COVID-19 variants fueling Africa’s second wave.  </w:t>
      </w:r>
    </w:p>
    <w:p w14:paraId="569D4029" w14:textId="4637356E" w:rsidR="00353674" w:rsidRPr="003E3A21" w:rsidRDefault="00886303">
      <w:pPr>
        <w:rPr>
          <w:lang w:val="en-US"/>
        </w:rPr>
      </w:pPr>
      <w:r w:rsidRPr="003E3A21">
        <w:rPr>
          <w:lang w:val="en-US"/>
        </w:rPr>
        <w:t>O</w:t>
      </w:r>
      <w:r w:rsidR="00353674" w:rsidRPr="003E3A21">
        <w:rPr>
          <w:lang w:val="en-US"/>
        </w:rPr>
        <w:t>ver</w:t>
      </w:r>
      <w:r w:rsidRPr="003E3A21">
        <w:rPr>
          <w:lang w:val="en-US"/>
        </w:rPr>
        <w:t xml:space="preserve"> 175 000 new COVID-19 cases and more than 6200 deaths were reported in Africa in the last week while infections rose by 50% on the continent between 29 December</w:t>
      </w:r>
      <w:r w:rsidR="003A41F9" w:rsidRPr="003E3A21">
        <w:rPr>
          <w:lang w:val="en-US"/>
        </w:rPr>
        <w:t xml:space="preserve"> 2020 and 25 January</w:t>
      </w:r>
      <w:r w:rsidR="008E4F65" w:rsidRPr="003E3A21">
        <w:rPr>
          <w:lang w:val="en-US"/>
        </w:rPr>
        <w:t xml:space="preserve"> 2021</w:t>
      </w:r>
      <w:r w:rsidR="003A41F9" w:rsidRPr="003E3A21">
        <w:rPr>
          <w:lang w:val="en-US"/>
        </w:rPr>
        <w:t xml:space="preserve"> </w:t>
      </w:r>
      <w:r w:rsidR="008E4F65" w:rsidRPr="003E3A21">
        <w:rPr>
          <w:lang w:val="en-US"/>
        </w:rPr>
        <w:t xml:space="preserve">when </w:t>
      </w:r>
      <w:r w:rsidR="00333315" w:rsidRPr="003E3A21">
        <w:rPr>
          <w:lang w:val="en-US"/>
        </w:rPr>
        <w:t>compared</w:t>
      </w:r>
      <w:r w:rsidR="008E4F65" w:rsidRPr="003E3A21">
        <w:rPr>
          <w:lang w:val="en-US"/>
        </w:rPr>
        <w:t xml:space="preserve"> with the previous four week</w:t>
      </w:r>
      <w:r w:rsidR="001D6BDC">
        <w:rPr>
          <w:lang w:val="en-US"/>
        </w:rPr>
        <w:t>s</w:t>
      </w:r>
      <w:r w:rsidR="008E4F65" w:rsidRPr="003E3A21">
        <w:rPr>
          <w:lang w:val="en-US"/>
        </w:rPr>
        <w:t>. In the past week, there has been a small dip in cases in South Africa, 22 countries continue to see their case number surge. Deaths rose two-fold in the same four-week peri</w:t>
      </w:r>
      <w:r w:rsidR="00333315" w:rsidRPr="003E3A21">
        <w:rPr>
          <w:lang w:val="en-US"/>
        </w:rPr>
        <w:t>od, with over 15 000 concentrated in 10 mainly southern and northern African nations.</w:t>
      </w:r>
    </w:p>
    <w:p w14:paraId="69B35A9B" w14:textId="77777777" w:rsidR="00B2154D" w:rsidRPr="003E3A21" w:rsidRDefault="00333315">
      <w:pPr>
        <w:rPr>
          <w:lang w:val="en-US"/>
        </w:rPr>
      </w:pPr>
      <w:r w:rsidRPr="003E3A21">
        <w:rPr>
          <w:lang w:val="en-US"/>
        </w:rPr>
        <w:t>The variant that was initially detected in the United Kingdom has been found in the Gambia and Nigeria. F</w:t>
      </w:r>
      <w:r w:rsidR="00B2154D" w:rsidRPr="003E3A21">
        <w:rPr>
          <w:lang w:val="en-US"/>
        </w:rPr>
        <w:t xml:space="preserve">urther research is needed to determine whether the new strain causes more severe illness. </w:t>
      </w:r>
    </w:p>
    <w:p w14:paraId="20A7D3DD" w14:textId="77777777" w:rsidR="00B2154D" w:rsidRPr="003E3A21" w:rsidRDefault="00B2154D">
      <w:pPr>
        <w:rPr>
          <w:lang w:val="en-US"/>
        </w:rPr>
      </w:pPr>
    </w:p>
    <w:p w14:paraId="617779CF" w14:textId="77777777" w:rsidR="00B2154D" w:rsidRPr="003E3A21" w:rsidRDefault="00B2154D" w:rsidP="00B2154D">
      <w:pPr>
        <w:pStyle w:val="ListParagraph"/>
        <w:numPr>
          <w:ilvl w:val="1"/>
          <w:numId w:val="1"/>
        </w:numPr>
        <w:rPr>
          <w:lang w:val="en-US"/>
        </w:rPr>
      </w:pPr>
      <w:r w:rsidRPr="003E3A21">
        <w:rPr>
          <w:lang w:val="en-US"/>
        </w:rPr>
        <w:t>Explain the meaning of the following</w:t>
      </w:r>
    </w:p>
    <w:p w14:paraId="3F88E0B4" w14:textId="6AED05C8" w:rsidR="00B2154D" w:rsidRPr="003E3A21" w:rsidRDefault="00B2154D" w:rsidP="00B2154D">
      <w:pPr>
        <w:pStyle w:val="ListParagraph"/>
        <w:ind w:left="360"/>
        <w:rPr>
          <w:lang w:val="en-US"/>
        </w:rPr>
      </w:pPr>
      <w:r w:rsidRPr="003E3A21">
        <w:rPr>
          <w:lang w:val="en-US"/>
        </w:rPr>
        <w:t xml:space="preserve">a)  Vaccine      </w:t>
      </w:r>
      <w:r w:rsidR="001D6BDC">
        <w:rPr>
          <w:lang w:val="en-US"/>
        </w:rPr>
        <w:tab/>
      </w:r>
      <w:r w:rsidR="001D6BDC">
        <w:rPr>
          <w:lang w:val="en-US"/>
        </w:rPr>
        <w:tab/>
      </w:r>
      <w:r w:rsidR="001D6BDC">
        <w:rPr>
          <w:lang w:val="en-US"/>
        </w:rPr>
        <w:tab/>
      </w:r>
      <w:r w:rsidR="001D6BDC">
        <w:rPr>
          <w:lang w:val="en-US"/>
        </w:rPr>
        <w:tab/>
      </w:r>
      <w:r w:rsidR="001D6BDC">
        <w:rPr>
          <w:lang w:val="en-US"/>
        </w:rPr>
        <w:tab/>
      </w:r>
      <w:r w:rsidR="001D6BDC">
        <w:rPr>
          <w:lang w:val="en-US"/>
        </w:rPr>
        <w:tab/>
        <w:t>(2)</w:t>
      </w:r>
      <w:r w:rsidRPr="003E3A21">
        <w:rPr>
          <w:lang w:val="en-US"/>
        </w:rPr>
        <w:t xml:space="preserve">                                                   </w:t>
      </w:r>
    </w:p>
    <w:p w14:paraId="01211F74" w14:textId="47296357" w:rsidR="00B2154D" w:rsidRPr="003E3A21" w:rsidRDefault="00B2154D" w:rsidP="00B2154D">
      <w:pPr>
        <w:pStyle w:val="ListParagraph"/>
        <w:ind w:left="360"/>
        <w:rPr>
          <w:lang w:val="en-US"/>
        </w:rPr>
      </w:pPr>
      <w:r w:rsidRPr="003E3A21">
        <w:rPr>
          <w:lang w:val="en-US"/>
        </w:rPr>
        <w:t xml:space="preserve">b)  Second wave    </w:t>
      </w:r>
      <w:r w:rsidR="001D6BDC">
        <w:rPr>
          <w:lang w:val="en-US"/>
        </w:rPr>
        <w:tab/>
      </w:r>
      <w:r w:rsidR="001D6BDC">
        <w:rPr>
          <w:lang w:val="en-US"/>
        </w:rPr>
        <w:tab/>
      </w:r>
      <w:r w:rsidR="001D6BDC">
        <w:rPr>
          <w:lang w:val="en-US"/>
        </w:rPr>
        <w:tab/>
      </w:r>
      <w:r w:rsidR="001D6BDC">
        <w:rPr>
          <w:lang w:val="en-US"/>
        </w:rPr>
        <w:tab/>
      </w:r>
      <w:r w:rsidR="001D6BDC">
        <w:rPr>
          <w:lang w:val="en-US"/>
        </w:rPr>
        <w:tab/>
      </w:r>
      <w:r w:rsidR="001D6BDC">
        <w:rPr>
          <w:lang w:val="en-US"/>
        </w:rPr>
        <w:tab/>
        <w:t>(2)</w:t>
      </w:r>
      <w:r w:rsidRPr="003E3A21">
        <w:rPr>
          <w:lang w:val="en-US"/>
        </w:rPr>
        <w:t xml:space="preserve">                                           </w:t>
      </w:r>
    </w:p>
    <w:p w14:paraId="6EC0523F" w14:textId="46258C2E" w:rsidR="00333315" w:rsidRPr="003E3A21" w:rsidRDefault="00B2154D" w:rsidP="00B2154D">
      <w:pPr>
        <w:pStyle w:val="ListParagraph"/>
        <w:ind w:left="360"/>
        <w:rPr>
          <w:lang w:val="en-US"/>
        </w:rPr>
      </w:pPr>
      <w:r w:rsidRPr="003E3A21">
        <w:rPr>
          <w:lang w:val="en-US"/>
        </w:rPr>
        <w:t>c)   Covid-19 variant</w:t>
      </w:r>
      <w:r w:rsidR="001D6BDC">
        <w:rPr>
          <w:lang w:val="en-US"/>
        </w:rPr>
        <w:tab/>
      </w:r>
      <w:r w:rsidR="001D6BDC">
        <w:rPr>
          <w:lang w:val="en-US"/>
        </w:rPr>
        <w:tab/>
      </w:r>
      <w:r w:rsidR="001D6BDC">
        <w:rPr>
          <w:lang w:val="en-US"/>
        </w:rPr>
        <w:tab/>
      </w:r>
      <w:r w:rsidR="001D6BDC">
        <w:rPr>
          <w:lang w:val="en-US"/>
        </w:rPr>
        <w:tab/>
      </w:r>
      <w:r w:rsidR="001D6BDC">
        <w:rPr>
          <w:lang w:val="en-US"/>
        </w:rPr>
        <w:tab/>
      </w:r>
      <w:r w:rsidR="001D6BDC">
        <w:rPr>
          <w:lang w:val="en-US"/>
        </w:rPr>
        <w:tab/>
        <w:t>(2)</w:t>
      </w:r>
      <w:r w:rsidRPr="003E3A21">
        <w:rPr>
          <w:lang w:val="en-US"/>
        </w:rPr>
        <w:t xml:space="preserve">        </w:t>
      </w:r>
      <w:r w:rsidR="00E57DAD" w:rsidRPr="003E3A21">
        <w:rPr>
          <w:lang w:val="en-US"/>
        </w:rPr>
        <w:t xml:space="preserve">                               </w:t>
      </w:r>
      <w:r w:rsidRPr="003E3A21">
        <w:rPr>
          <w:lang w:val="en-US"/>
        </w:rPr>
        <w:t xml:space="preserve"> </w:t>
      </w:r>
      <w:r w:rsidR="00333315" w:rsidRPr="003E3A21">
        <w:rPr>
          <w:lang w:val="en-US"/>
        </w:rPr>
        <w:t xml:space="preserve"> </w:t>
      </w:r>
    </w:p>
    <w:p w14:paraId="63202210" w14:textId="77777777" w:rsidR="00CD7A34" w:rsidRPr="003E3A21" w:rsidRDefault="00CD7A34" w:rsidP="00B2154D">
      <w:pPr>
        <w:pStyle w:val="ListParagraph"/>
        <w:ind w:left="360"/>
        <w:rPr>
          <w:lang w:val="en-US"/>
        </w:rPr>
      </w:pPr>
    </w:p>
    <w:p w14:paraId="62C7A9D6" w14:textId="484873EC" w:rsidR="00CD7A34" w:rsidRPr="003E3A21" w:rsidRDefault="001D6BDC" w:rsidP="00CD7A3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</w:t>
      </w:r>
      <w:r w:rsidR="00CD7A34" w:rsidRPr="003E3A21">
        <w:rPr>
          <w:lang w:val="en-US"/>
        </w:rPr>
        <w:t>hat has been your experience regarding the second wave</w:t>
      </w:r>
      <w:r>
        <w:rPr>
          <w:lang w:val="en-US"/>
        </w:rPr>
        <w:t>?</w:t>
      </w:r>
      <w:r w:rsidR="00CD7A34" w:rsidRPr="003E3A21">
        <w:rPr>
          <w:lang w:val="en-US"/>
        </w:rPr>
        <w:t xml:space="preserve">   (4x1)</w:t>
      </w:r>
    </w:p>
    <w:p w14:paraId="20CB5168" w14:textId="77777777" w:rsidR="00417F70" w:rsidRPr="003E3A21" w:rsidRDefault="00417F70" w:rsidP="00417F70">
      <w:pPr>
        <w:pStyle w:val="ListParagraph"/>
        <w:ind w:left="360"/>
        <w:rPr>
          <w:lang w:val="en-US"/>
        </w:rPr>
      </w:pPr>
    </w:p>
    <w:p w14:paraId="2CF482FD" w14:textId="34D8155B" w:rsidR="00395D70" w:rsidRDefault="00CD7A34" w:rsidP="001D6BDC">
      <w:pPr>
        <w:pStyle w:val="ListParagraph"/>
        <w:numPr>
          <w:ilvl w:val="1"/>
          <w:numId w:val="1"/>
        </w:numPr>
        <w:rPr>
          <w:lang w:val="en-US"/>
        </w:rPr>
      </w:pPr>
      <w:r w:rsidRPr="003E3A21">
        <w:rPr>
          <w:lang w:val="en-US"/>
        </w:rPr>
        <w:t>There has been a several misconception</w:t>
      </w:r>
      <w:r w:rsidR="001D6BDC">
        <w:rPr>
          <w:lang w:val="en-US"/>
        </w:rPr>
        <w:t>s with regards to the following;</w:t>
      </w:r>
    </w:p>
    <w:p w14:paraId="103DAACD" w14:textId="77777777" w:rsidR="001D6BDC" w:rsidRPr="001D6BDC" w:rsidRDefault="001D6BDC" w:rsidP="001D6BDC">
      <w:pPr>
        <w:pStyle w:val="ListParagraph"/>
        <w:rPr>
          <w:lang w:val="en-US"/>
        </w:rPr>
      </w:pPr>
    </w:p>
    <w:p w14:paraId="60B80FA9" w14:textId="068AD25E" w:rsidR="001D6BDC" w:rsidRDefault="001D6BDC" w:rsidP="001D6BD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Co-morbidities</w:t>
      </w:r>
    </w:p>
    <w:p w14:paraId="16B50B89" w14:textId="5402BB17" w:rsidR="001D6BDC" w:rsidRDefault="001D6BDC" w:rsidP="001D6BD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Virus not attacking young people severely (especially adolescents)</w:t>
      </w:r>
    </w:p>
    <w:p w14:paraId="07D0441D" w14:textId="7518A331" w:rsidR="001D6BDC" w:rsidRDefault="001D6BDC" w:rsidP="001D6BD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People assured of death when they visit the hospital and</w:t>
      </w:r>
    </w:p>
    <w:p w14:paraId="4D3982CA" w14:textId="5007E7C2" w:rsidR="001D6BDC" w:rsidRDefault="001D6BDC" w:rsidP="001D6BD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Re-infection</w:t>
      </w:r>
    </w:p>
    <w:p w14:paraId="5A52E2C7" w14:textId="75A43AB5" w:rsidR="001D6BDC" w:rsidRDefault="001D6BDC" w:rsidP="001D6BDC">
      <w:pPr>
        <w:ind w:left="360"/>
        <w:rPr>
          <w:lang w:val="en-US"/>
        </w:rPr>
      </w:pPr>
      <w:r>
        <w:rPr>
          <w:lang w:val="en-US"/>
        </w:rPr>
        <w:t>Explain clearly each of the above misconceptions bringing out the untruths.  (4x2) (8)</w:t>
      </w:r>
    </w:p>
    <w:p w14:paraId="386D3421" w14:textId="0DCE40A6" w:rsidR="00116DFC" w:rsidRPr="00116DFC" w:rsidRDefault="00116DFC" w:rsidP="001D6BDC">
      <w:pPr>
        <w:ind w:left="360"/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16DFC">
        <w:rPr>
          <w:b/>
          <w:bCs/>
          <w:lang w:val="en-US"/>
        </w:rPr>
        <w:t>(TOTAL MARKS: 18)</w:t>
      </w:r>
    </w:p>
    <w:p w14:paraId="3B51E147" w14:textId="77777777" w:rsidR="00417F70" w:rsidRPr="003E3A21" w:rsidRDefault="00395D70" w:rsidP="00395D70">
      <w:pPr>
        <w:rPr>
          <w:lang w:val="en-US"/>
        </w:rPr>
      </w:pPr>
      <w:r w:rsidRPr="003E3A21">
        <w:rPr>
          <w:lang w:val="en-US"/>
        </w:rPr>
        <w:t xml:space="preserve">                                                                                                                      </w:t>
      </w:r>
      <w:r w:rsidR="00417F70" w:rsidRPr="003E3A21">
        <w:rPr>
          <w:lang w:val="en-US"/>
        </w:rPr>
        <w:t xml:space="preserve">                                                                                 </w:t>
      </w:r>
    </w:p>
    <w:p w14:paraId="4F3C3191" w14:textId="77777777" w:rsidR="00CD7A34" w:rsidRPr="003E3A21" w:rsidRDefault="00CD7A34" w:rsidP="00B2154D">
      <w:pPr>
        <w:pStyle w:val="ListParagraph"/>
        <w:ind w:left="360"/>
        <w:rPr>
          <w:lang w:val="en-US"/>
        </w:rPr>
      </w:pPr>
    </w:p>
    <w:p w14:paraId="53465A2C" w14:textId="77777777" w:rsidR="00CD7A34" w:rsidRPr="003E3A21" w:rsidRDefault="00CD7A34" w:rsidP="00B2154D">
      <w:pPr>
        <w:pStyle w:val="ListParagraph"/>
        <w:ind w:left="360"/>
        <w:rPr>
          <w:lang w:val="en-US"/>
        </w:rPr>
      </w:pPr>
    </w:p>
    <w:sectPr w:rsidR="00CD7A34" w:rsidRPr="003E3A21" w:rsidSect="00417F70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D7E00"/>
    <w:multiLevelType w:val="hybridMultilevel"/>
    <w:tmpl w:val="229C0CB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0904"/>
    <w:multiLevelType w:val="hybridMultilevel"/>
    <w:tmpl w:val="31DE8724"/>
    <w:lvl w:ilvl="0" w:tplc="5448BE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4695A"/>
    <w:multiLevelType w:val="multilevel"/>
    <w:tmpl w:val="DC6CB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674"/>
    <w:rsid w:val="00116DFC"/>
    <w:rsid w:val="001D6BDC"/>
    <w:rsid w:val="00333315"/>
    <w:rsid w:val="00353674"/>
    <w:rsid w:val="00395D70"/>
    <w:rsid w:val="003A41F9"/>
    <w:rsid w:val="003E3A21"/>
    <w:rsid w:val="00417F70"/>
    <w:rsid w:val="00573F74"/>
    <w:rsid w:val="00772A60"/>
    <w:rsid w:val="00813492"/>
    <w:rsid w:val="00886303"/>
    <w:rsid w:val="008E4F65"/>
    <w:rsid w:val="009F319B"/>
    <w:rsid w:val="00B2154D"/>
    <w:rsid w:val="00CD7A34"/>
    <w:rsid w:val="00E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083B"/>
  <w15:docId w15:val="{7C927223-62EA-4E60-85A5-F39121CA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Xolani Mbanjwa</dc:creator>
  <cp:lastModifiedBy>norman mupfumi</cp:lastModifiedBy>
  <cp:revision>7</cp:revision>
  <cp:lastPrinted>2021-02-11T13:01:00Z</cp:lastPrinted>
  <dcterms:created xsi:type="dcterms:W3CDTF">2021-02-11T13:02:00Z</dcterms:created>
  <dcterms:modified xsi:type="dcterms:W3CDTF">2021-02-12T02:43:00Z</dcterms:modified>
</cp:coreProperties>
</file>